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63" w:rsidRDefault="00DF1263" w:rsidP="00DF1263">
      <w:bookmarkStart w:id="0" w:name="_GoBack"/>
      <w:bookmarkEnd w:id="0"/>
      <w:r w:rsidRPr="004B34BD">
        <w:rPr>
          <w:b/>
        </w:rPr>
        <w:t>Title:</w:t>
      </w:r>
      <w:r>
        <w:t xml:space="preserve"> Development Intern</w:t>
      </w:r>
    </w:p>
    <w:p w:rsidR="00DF1263" w:rsidRDefault="00DF1263" w:rsidP="00DF1263">
      <w:r w:rsidRPr="004B34BD">
        <w:rPr>
          <w:b/>
        </w:rPr>
        <w:t>Supervisor:</w:t>
      </w:r>
      <w:r>
        <w:t xml:space="preserve"> Development Associate </w:t>
      </w:r>
    </w:p>
    <w:p w:rsidR="00DF1263" w:rsidRDefault="00DF1263" w:rsidP="00DF1263">
      <w:pPr>
        <w:rPr>
          <w:rFonts w:cstheme="minorHAnsi"/>
          <w:color w:val="222222"/>
          <w:shd w:val="clear" w:color="auto" w:fill="FFFFFF"/>
        </w:rPr>
      </w:pPr>
      <w:r w:rsidRPr="004B34BD">
        <w:rPr>
          <w:b/>
        </w:rPr>
        <w:t>Goal of Position:</w:t>
      </w:r>
      <w: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To assist </w:t>
      </w:r>
      <w:proofErr w:type="spellStart"/>
      <w:r>
        <w:rPr>
          <w:rFonts w:cstheme="minorHAnsi"/>
          <w:color w:val="222222"/>
          <w:shd w:val="clear" w:color="auto" w:fill="FFFFFF"/>
        </w:rPr>
        <w:t>Centerstone’s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Development Associate in raising money to support </w:t>
      </w:r>
      <w:proofErr w:type="spellStart"/>
      <w:r>
        <w:rPr>
          <w:rFonts w:cstheme="minorHAnsi"/>
          <w:color w:val="222222"/>
          <w:shd w:val="clear" w:color="auto" w:fill="FFFFFF"/>
        </w:rPr>
        <w:t>Centerstone’s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programs and services.   </w:t>
      </w:r>
    </w:p>
    <w:p w:rsidR="00DF1263" w:rsidRDefault="00DF1263" w:rsidP="00DF1263">
      <w:pPr>
        <w:rPr>
          <w:rFonts w:cstheme="minorHAnsi"/>
          <w:color w:val="222222"/>
          <w:shd w:val="clear" w:color="auto" w:fill="FFFFFF"/>
        </w:rPr>
      </w:pPr>
      <w:r w:rsidRPr="004B34BD">
        <w:rPr>
          <w:rFonts w:cstheme="minorHAnsi"/>
          <w:b/>
          <w:color w:val="222222"/>
          <w:shd w:val="clear" w:color="auto" w:fill="FFFFFF"/>
        </w:rPr>
        <w:t>Duties:</w:t>
      </w:r>
      <w:r>
        <w:rPr>
          <w:rFonts w:cstheme="minorHAnsi"/>
          <w:color w:val="222222"/>
          <w:shd w:val="clear" w:color="auto" w:fill="FFFFFF"/>
        </w:rPr>
        <w:t xml:space="preserve"> The Development Intern will work closely with the Development Associate, assisting him in a variety of tasks including doing research on donors, preparing letters to potential donors, soliciting sponsorships and donations from local businesses for </w:t>
      </w:r>
      <w:proofErr w:type="spellStart"/>
      <w:r>
        <w:rPr>
          <w:rFonts w:cstheme="minorHAnsi"/>
          <w:color w:val="222222"/>
          <w:shd w:val="clear" w:color="auto" w:fill="FFFFFF"/>
        </w:rPr>
        <w:t>Centerstone’s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annual auction, and promoting </w:t>
      </w:r>
      <w:proofErr w:type="spellStart"/>
      <w:r>
        <w:rPr>
          <w:rFonts w:cstheme="minorHAnsi"/>
          <w:color w:val="222222"/>
          <w:shd w:val="clear" w:color="auto" w:fill="FFFFFF"/>
        </w:rPr>
        <w:t>Centerstone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at summer events and festivals. </w:t>
      </w:r>
    </w:p>
    <w:p w:rsidR="00DF1263" w:rsidRDefault="00DF1263" w:rsidP="00DF1263">
      <w:pPr>
        <w:rPr>
          <w:rFonts w:cstheme="minorHAnsi"/>
          <w:color w:val="222222"/>
          <w:shd w:val="clear" w:color="auto" w:fill="FFFFFF"/>
        </w:rPr>
      </w:pPr>
      <w:r w:rsidRPr="004B34BD">
        <w:rPr>
          <w:rFonts w:cstheme="minorHAnsi"/>
          <w:b/>
          <w:color w:val="222222"/>
          <w:shd w:val="clear" w:color="auto" w:fill="FFFFFF"/>
        </w:rPr>
        <w:t>Length of Commitment:</w:t>
      </w:r>
      <w:r>
        <w:rPr>
          <w:rFonts w:cstheme="minorHAnsi"/>
          <w:color w:val="222222"/>
          <w:shd w:val="clear" w:color="auto" w:fill="FFFFFF"/>
        </w:rPr>
        <w:t xml:space="preserve"> 3 months</w:t>
      </w:r>
    </w:p>
    <w:p w:rsidR="00DF1263" w:rsidRDefault="00DF1263" w:rsidP="00DF1263">
      <w:pPr>
        <w:rPr>
          <w:rFonts w:cstheme="minorHAnsi"/>
          <w:color w:val="222222"/>
          <w:shd w:val="clear" w:color="auto" w:fill="FFFFFF"/>
        </w:rPr>
      </w:pPr>
      <w:r w:rsidRPr="004B34BD">
        <w:rPr>
          <w:rFonts w:cstheme="minorHAnsi"/>
          <w:b/>
          <w:color w:val="222222"/>
          <w:shd w:val="clear" w:color="auto" w:fill="FFFFFF"/>
        </w:rPr>
        <w:t>Estimated hours:</w:t>
      </w:r>
      <w:r>
        <w:rPr>
          <w:rFonts w:cstheme="minorHAnsi"/>
          <w:color w:val="222222"/>
          <w:shd w:val="clear" w:color="auto" w:fill="FFFFFF"/>
        </w:rPr>
        <w:t xml:space="preserve"> 4-10 hours a week (flexible) </w:t>
      </w:r>
    </w:p>
    <w:p w:rsidR="00DF1263" w:rsidRDefault="00DF1263" w:rsidP="00DF1263">
      <w:pPr>
        <w:rPr>
          <w:rFonts w:cstheme="minorHAnsi"/>
          <w:color w:val="222222"/>
          <w:shd w:val="clear" w:color="auto" w:fill="FFFFFF"/>
        </w:rPr>
      </w:pPr>
      <w:r w:rsidRPr="004B34BD">
        <w:rPr>
          <w:rFonts w:cstheme="minorHAnsi"/>
          <w:b/>
          <w:color w:val="222222"/>
          <w:shd w:val="clear" w:color="auto" w:fill="FFFFFF"/>
        </w:rPr>
        <w:t>Schedule:</w:t>
      </w:r>
      <w:r>
        <w:rPr>
          <w:rFonts w:cstheme="minorHAnsi"/>
          <w:color w:val="222222"/>
          <w:shd w:val="clear" w:color="auto" w:fill="FFFFFF"/>
        </w:rPr>
        <w:t xml:space="preserve"> Flexible during regular business hours (Monday-Friday 8-5), some optional weekend festivals</w:t>
      </w:r>
    </w:p>
    <w:p w:rsidR="00DF1263" w:rsidRDefault="00DF1263" w:rsidP="00DF1263">
      <w:pPr>
        <w:rPr>
          <w:rFonts w:cstheme="minorHAnsi"/>
          <w:color w:val="222222"/>
          <w:shd w:val="clear" w:color="auto" w:fill="FFFFFF"/>
        </w:rPr>
      </w:pPr>
      <w:r w:rsidRPr="004B34BD">
        <w:rPr>
          <w:rFonts w:cstheme="minorHAnsi"/>
          <w:b/>
          <w:color w:val="222222"/>
          <w:shd w:val="clear" w:color="auto" w:fill="FFFFFF"/>
        </w:rPr>
        <w:t>Worksite:</w:t>
      </w:r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Centerstone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offices, various sites throughout Seattle</w:t>
      </w:r>
    </w:p>
    <w:p w:rsidR="00DF1263" w:rsidRPr="00C6404F" w:rsidRDefault="00DF1263" w:rsidP="00DF1263">
      <w:pPr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 xml:space="preserve">Requirements: </w:t>
      </w:r>
    </w:p>
    <w:p w:rsidR="00DF1263" w:rsidRPr="00B161C2" w:rsidRDefault="00DF1263" w:rsidP="00DF1263">
      <w:pPr>
        <w:pStyle w:val="ListParagraph"/>
        <w:numPr>
          <w:ilvl w:val="0"/>
          <w:numId w:val="1"/>
        </w:numPr>
      </w:pPr>
      <w:r>
        <w:rPr>
          <w:rFonts w:cstheme="minorHAnsi"/>
          <w:color w:val="222222"/>
          <w:shd w:val="clear" w:color="auto" w:fill="FFFFFF"/>
        </w:rPr>
        <w:t xml:space="preserve">Exceptional interpersonal skills </w:t>
      </w:r>
    </w:p>
    <w:p w:rsidR="00DF1263" w:rsidRPr="00E43B61" w:rsidRDefault="00DF1263" w:rsidP="00DF1263">
      <w:pPr>
        <w:pStyle w:val="ListParagraph"/>
        <w:numPr>
          <w:ilvl w:val="0"/>
          <w:numId w:val="1"/>
        </w:numPr>
      </w:pPr>
      <w:r>
        <w:t xml:space="preserve">Friendly demeanor and impeccable customer service delivery </w:t>
      </w:r>
    </w:p>
    <w:p w:rsidR="00DF1263" w:rsidRPr="00B161C2" w:rsidRDefault="00DF1263" w:rsidP="00DF1263">
      <w:pPr>
        <w:pStyle w:val="ListParagraph"/>
        <w:numPr>
          <w:ilvl w:val="0"/>
          <w:numId w:val="1"/>
        </w:numPr>
      </w:pPr>
      <w:r>
        <w:rPr>
          <w:rFonts w:cstheme="minorHAnsi"/>
          <w:color w:val="222222"/>
          <w:shd w:val="clear" w:color="auto" w:fill="FFFFFF"/>
        </w:rPr>
        <w:t xml:space="preserve">Enthusiasm for </w:t>
      </w:r>
      <w:proofErr w:type="spellStart"/>
      <w:r>
        <w:rPr>
          <w:rFonts w:cstheme="minorHAnsi"/>
          <w:color w:val="222222"/>
          <w:shd w:val="clear" w:color="auto" w:fill="FFFFFF"/>
        </w:rPr>
        <w:t>Centerstone’s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mission</w:t>
      </w:r>
    </w:p>
    <w:p w:rsidR="00DF1263" w:rsidRPr="000E73C8" w:rsidRDefault="00DF1263" w:rsidP="00DF1263">
      <w:pPr>
        <w:pStyle w:val="ListParagraph"/>
        <w:numPr>
          <w:ilvl w:val="0"/>
          <w:numId w:val="1"/>
        </w:numPr>
      </w:pPr>
      <w:r>
        <w:rPr>
          <w:rFonts w:cstheme="minorHAnsi"/>
          <w:color w:val="222222"/>
          <w:shd w:val="clear" w:color="auto" w:fill="FFFFFF"/>
        </w:rPr>
        <w:t>Ease in using Microsoft Office (World, Excel), familiarity with Google Drive</w:t>
      </w:r>
    </w:p>
    <w:p w:rsidR="00DF1263" w:rsidRPr="00C6404F" w:rsidRDefault="00DF1263" w:rsidP="00DF1263">
      <w:pPr>
        <w:pStyle w:val="ListParagraph"/>
        <w:numPr>
          <w:ilvl w:val="0"/>
          <w:numId w:val="1"/>
        </w:numPr>
      </w:pPr>
      <w:r>
        <w:rPr>
          <w:rFonts w:cstheme="minorHAnsi"/>
          <w:color w:val="222222"/>
          <w:shd w:val="clear" w:color="auto" w:fill="FFFFFF"/>
        </w:rPr>
        <w:t>Ability to follow directions</w:t>
      </w:r>
    </w:p>
    <w:p w:rsidR="00DF1263" w:rsidRPr="00E43B61" w:rsidRDefault="00DF1263" w:rsidP="00DF1263">
      <w:pPr>
        <w:pStyle w:val="ListParagraph"/>
        <w:numPr>
          <w:ilvl w:val="0"/>
          <w:numId w:val="1"/>
        </w:numPr>
      </w:pPr>
      <w:r>
        <w:rPr>
          <w:rFonts w:cstheme="minorHAnsi"/>
          <w:color w:val="222222"/>
          <w:shd w:val="clear" w:color="auto" w:fill="FFFFFF"/>
        </w:rPr>
        <w:t xml:space="preserve">Able to work independently </w:t>
      </w:r>
    </w:p>
    <w:p w:rsidR="00DF1263" w:rsidRPr="00E43B61" w:rsidRDefault="00DF1263" w:rsidP="00DF1263">
      <w:pPr>
        <w:pStyle w:val="ListParagraph"/>
        <w:numPr>
          <w:ilvl w:val="0"/>
          <w:numId w:val="1"/>
        </w:numPr>
      </w:pPr>
      <w:r>
        <w:rPr>
          <w:rFonts w:cstheme="minorHAnsi"/>
          <w:color w:val="222222"/>
          <w:shd w:val="clear" w:color="auto" w:fill="FFFFFF"/>
        </w:rPr>
        <w:t xml:space="preserve">Takes initiative </w:t>
      </w:r>
    </w:p>
    <w:p w:rsidR="00DF1263" w:rsidRPr="005C2060" w:rsidRDefault="00DF1263" w:rsidP="00DF1263">
      <w:pPr>
        <w:pStyle w:val="ListParagraph"/>
        <w:numPr>
          <w:ilvl w:val="0"/>
          <w:numId w:val="1"/>
        </w:numPr>
      </w:pPr>
      <w:r>
        <w:rPr>
          <w:rFonts w:cstheme="minorHAnsi"/>
          <w:color w:val="222222"/>
          <w:shd w:val="clear" w:color="auto" w:fill="FFFFFF"/>
        </w:rPr>
        <w:t xml:space="preserve">Age 16 + </w:t>
      </w:r>
    </w:p>
    <w:p w:rsidR="00DF1263" w:rsidRPr="005C2060" w:rsidRDefault="00DF1263" w:rsidP="00DF1263">
      <w:pPr>
        <w:rPr>
          <w:b/>
        </w:rPr>
      </w:pPr>
      <w:r w:rsidRPr="005C2060">
        <w:rPr>
          <w:b/>
        </w:rPr>
        <w:t>Desired Qualifications:</w:t>
      </w:r>
    </w:p>
    <w:p w:rsidR="00DF1263" w:rsidRDefault="00DF1263" w:rsidP="00DF1263">
      <w:pPr>
        <w:pStyle w:val="ListParagraph"/>
        <w:numPr>
          <w:ilvl w:val="0"/>
          <w:numId w:val="2"/>
        </w:numPr>
      </w:pPr>
      <w:r>
        <w:t xml:space="preserve">A background in fundraising or marketing </w:t>
      </w:r>
    </w:p>
    <w:p w:rsidR="00DF1263" w:rsidRPr="00207C08" w:rsidRDefault="00DF1263" w:rsidP="00DF1263">
      <w:pPr>
        <w:pStyle w:val="ListParagraph"/>
        <w:numPr>
          <w:ilvl w:val="0"/>
          <w:numId w:val="2"/>
        </w:numPr>
      </w:pPr>
      <w:r>
        <w:t>Experience with auctions and event planning</w:t>
      </w:r>
    </w:p>
    <w:p w:rsidR="00DF1263" w:rsidRPr="004B34BD" w:rsidRDefault="00DF1263" w:rsidP="00DF1263">
      <w:pPr>
        <w:rPr>
          <w:rFonts w:cstheme="minorHAnsi"/>
          <w:color w:val="222222"/>
          <w:shd w:val="clear" w:color="auto" w:fill="FFFFFF"/>
        </w:rPr>
      </w:pPr>
      <w:r w:rsidRPr="004B34BD">
        <w:rPr>
          <w:rFonts w:cstheme="minorHAnsi"/>
          <w:b/>
          <w:color w:val="222222"/>
          <w:shd w:val="clear" w:color="auto" w:fill="FFFFFF"/>
        </w:rPr>
        <w:t xml:space="preserve">Benefits: </w:t>
      </w:r>
      <w:r>
        <w:rPr>
          <w:rFonts w:cstheme="minorHAnsi"/>
          <w:color w:val="222222"/>
          <w:shd w:val="clear" w:color="auto" w:fill="FFFFFF"/>
        </w:rPr>
        <w:t xml:space="preserve">This position is a great stepping stone for anyone interested in joining the nonprofit world.  Fundraising experience is one of the most desired skills for nonprofits in these tough economic times, and </w:t>
      </w:r>
      <w:proofErr w:type="spellStart"/>
      <w:r>
        <w:rPr>
          <w:rFonts w:cstheme="minorHAnsi"/>
          <w:color w:val="222222"/>
          <w:shd w:val="clear" w:color="auto" w:fill="FFFFFF"/>
        </w:rPr>
        <w:t>Centerstone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is happy to provide a training ground! The Development Intern will work one-on-one with </w:t>
      </w:r>
      <w:proofErr w:type="spellStart"/>
      <w:r>
        <w:rPr>
          <w:rFonts w:cstheme="minorHAnsi"/>
          <w:color w:val="222222"/>
          <w:shd w:val="clear" w:color="auto" w:fill="FFFFFF"/>
        </w:rPr>
        <w:t>Centerstone’s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Development Associate, gaining valuable experience into nonprofit fundraising and event planning.  After 3 months of service, a letter of </w:t>
      </w:r>
      <w:r>
        <w:rPr>
          <w:rFonts w:cstheme="minorHAnsi"/>
          <w:color w:val="222222"/>
          <w:shd w:val="clear" w:color="auto" w:fill="FFFFFF"/>
        </w:rPr>
        <w:lastRenderedPageBreak/>
        <w:t xml:space="preserve">recommendation will be offered to the Development Intern.  This is also a great opportunity to familiarize </w:t>
      </w:r>
      <w:proofErr w:type="gramStart"/>
      <w:r>
        <w:rPr>
          <w:rFonts w:cstheme="minorHAnsi"/>
          <w:color w:val="222222"/>
          <w:shd w:val="clear" w:color="auto" w:fill="FFFFFF"/>
        </w:rPr>
        <w:t>yourself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with Seattle-area nonprofits, as many partner organizations will attend or sponsor our event.    </w:t>
      </w:r>
    </w:p>
    <w:p w:rsidR="008C6B75" w:rsidRDefault="008C6B75"/>
    <w:p w:rsidR="008C6B75" w:rsidRDefault="008C6B75" w:rsidP="008C6B75"/>
    <w:p w:rsidR="00A302B7" w:rsidRPr="008C6B75" w:rsidRDefault="008C6B75" w:rsidP="008C6B75">
      <w:pPr>
        <w:tabs>
          <w:tab w:val="left" w:pos="1848"/>
        </w:tabs>
      </w:pPr>
      <w:r>
        <w:tab/>
      </w:r>
    </w:p>
    <w:sectPr w:rsidR="00A302B7" w:rsidRPr="008C6B75" w:rsidSect="00D15CA0">
      <w:headerReference w:type="default" r:id="rId8"/>
      <w:footerReference w:type="default" r:id="rId9"/>
      <w:pgSz w:w="12240" w:h="15840"/>
      <w:pgMar w:top="21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DC" w:rsidRDefault="00295CDC" w:rsidP="00D15CA0">
      <w:pPr>
        <w:spacing w:after="0" w:line="240" w:lineRule="auto"/>
      </w:pPr>
      <w:r>
        <w:separator/>
      </w:r>
    </w:p>
  </w:endnote>
  <w:endnote w:type="continuationSeparator" w:id="0">
    <w:p w:rsidR="00295CDC" w:rsidRDefault="00295CDC" w:rsidP="00D1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A0" w:rsidRDefault="00D15CA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13851</wp:posOffset>
          </wp:positionH>
          <wp:positionV relativeFrom="page">
            <wp:posOffset>9106535</wp:posOffset>
          </wp:positionV>
          <wp:extent cx="7772400" cy="95097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DC" w:rsidRDefault="00295CDC" w:rsidP="00D15CA0">
      <w:pPr>
        <w:spacing w:after="0" w:line="240" w:lineRule="auto"/>
      </w:pPr>
      <w:r>
        <w:separator/>
      </w:r>
    </w:p>
  </w:footnote>
  <w:footnote w:type="continuationSeparator" w:id="0">
    <w:p w:rsidR="00295CDC" w:rsidRDefault="00295CDC" w:rsidP="00D1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A0" w:rsidRDefault="00D15C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527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2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84"/>
    <w:multiLevelType w:val="hybridMultilevel"/>
    <w:tmpl w:val="3E8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A5D88"/>
    <w:multiLevelType w:val="hybridMultilevel"/>
    <w:tmpl w:val="CC8E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A0"/>
    <w:rsid w:val="0007574E"/>
    <w:rsid w:val="00295CDC"/>
    <w:rsid w:val="003D0DB5"/>
    <w:rsid w:val="00855F03"/>
    <w:rsid w:val="008C6B75"/>
    <w:rsid w:val="009C6E4B"/>
    <w:rsid w:val="00A302B7"/>
    <w:rsid w:val="00A56112"/>
    <w:rsid w:val="00C323BD"/>
    <w:rsid w:val="00D15CA0"/>
    <w:rsid w:val="00DF1263"/>
    <w:rsid w:val="00E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A0"/>
  </w:style>
  <w:style w:type="paragraph" w:styleId="Footer">
    <w:name w:val="footer"/>
    <w:basedOn w:val="Normal"/>
    <w:link w:val="Foot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A0"/>
  </w:style>
  <w:style w:type="paragraph" w:styleId="BalloonText">
    <w:name w:val="Balloon Text"/>
    <w:basedOn w:val="Normal"/>
    <w:link w:val="BalloonTextChar"/>
    <w:uiPriority w:val="99"/>
    <w:semiHidden/>
    <w:unhideWhenUsed/>
    <w:rsid w:val="00D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A0"/>
  </w:style>
  <w:style w:type="paragraph" w:styleId="Footer">
    <w:name w:val="footer"/>
    <w:basedOn w:val="Normal"/>
    <w:link w:val="Foot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A0"/>
  </w:style>
  <w:style w:type="paragraph" w:styleId="BalloonText">
    <w:name w:val="Balloon Text"/>
    <w:basedOn w:val="Normal"/>
    <w:link w:val="BalloonTextChar"/>
    <w:uiPriority w:val="99"/>
    <w:semiHidden/>
    <w:unhideWhenUsed/>
    <w:rsid w:val="00D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Rebekah Binns</cp:lastModifiedBy>
  <cp:revision>2</cp:revision>
  <cp:lastPrinted>2012-06-05T23:30:00Z</cp:lastPrinted>
  <dcterms:created xsi:type="dcterms:W3CDTF">2013-06-05T17:16:00Z</dcterms:created>
  <dcterms:modified xsi:type="dcterms:W3CDTF">2013-06-05T17:16:00Z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-1907694929</vt:i4>
  </property>
</Properties>
</file>